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D7" w:rsidRDefault="000E54D7" w:rsidP="000E54D7">
      <w:pPr>
        <w:rPr>
          <w:color w:val="1F497D"/>
        </w:rPr>
      </w:pPr>
      <w:r>
        <w:rPr>
          <w:color w:val="1F497D"/>
        </w:rPr>
        <w:t xml:space="preserve">On Grid System, creating very large number of </w:t>
      </w:r>
      <w:proofErr w:type="spellStart"/>
      <w:r>
        <w:rPr>
          <w:color w:val="1F497D"/>
        </w:rPr>
        <w:t>NvIFR</w:t>
      </w:r>
      <w:proofErr w:type="spellEnd"/>
      <w:r>
        <w:rPr>
          <w:color w:val="1F497D"/>
        </w:rPr>
        <w:t xml:space="preserve"> sessions (across </w:t>
      </w:r>
      <w:r>
        <w:rPr>
          <w:color w:val="1F497D"/>
        </w:rPr>
        <w:t xml:space="preserve">multiple </w:t>
      </w:r>
      <w:r>
        <w:rPr>
          <w:color w:val="1F497D"/>
        </w:rPr>
        <w:t xml:space="preserve">adapters) results in the </w:t>
      </w:r>
      <w:r>
        <w:rPr>
          <w:color w:val="1F497D"/>
        </w:rPr>
        <w:t xml:space="preserve">exceeding the Windows OS limit for </w:t>
      </w:r>
      <w:r>
        <w:rPr>
          <w:color w:val="1F497D"/>
        </w:rPr>
        <w:t>“DXG kernel memory limit for allocation l</w:t>
      </w:r>
      <w:r>
        <w:rPr>
          <w:color w:val="1F497D"/>
        </w:rPr>
        <w:t>ist &amp; patch location list size”.  This, in turn, results in failure of any </w:t>
      </w:r>
      <w:r>
        <w:rPr>
          <w:color w:val="1F497D"/>
        </w:rPr>
        <w:t>new node context creation.</w:t>
      </w:r>
    </w:p>
    <w:p w:rsidR="000E54D7" w:rsidRDefault="000E54D7" w:rsidP="000E54D7">
      <w:pPr>
        <w:rPr>
          <w:color w:val="1F497D"/>
        </w:rPr>
      </w:pPr>
      <w:r>
        <w:rPr>
          <w:color w:val="1F497D"/>
        </w:rPr>
        <w:t xml:space="preserve">This </w:t>
      </w:r>
      <w:r>
        <w:rPr>
          <w:color w:val="1F497D"/>
        </w:rPr>
        <w:t xml:space="preserve">attached </w:t>
      </w:r>
      <w:r>
        <w:rPr>
          <w:color w:val="1F497D"/>
        </w:rPr>
        <w:t>registry key updates the system wide memory  limit  for allocation list &amp; patch location list size</w:t>
      </w:r>
      <w:r>
        <w:rPr>
          <w:color w:val="1F497D"/>
        </w:rPr>
        <w:t xml:space="preserve"> to 96 MB (from default of 16 MB), and allows a larger number of simultaneous sessions to be created</w:t>
      </w:r>
      <w:r>
        <w:rPr>
          <w:color w:val="1F497D"/>
        </w:rPr>
        <w:t>.</w:t>
      </w:r>
      <w:bookmarkStart w:id="0" w:name="_GoBack"/>
      <w:bookmarkEnd w:id="0"/>
    </w:p>
    <w:p w:rsidR="0034708A" w:rsidRDefault="000E54D7"/>
    <w:sectPr w:rsidR="00347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4D7"/>
    <w:rsid w:val="000E54D7"/>
    <w:rsid w:val="00F06C21"/>
    <w:rsid w:val="00F5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5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>NVIDIA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Abhijit Patait</dc:creator>
  <cp:lastModifiedBy>Abhijit Patait</cp:lastModifiedBy>
  <cp:revision>1</cp:revision>
  <dcterms:created xsi:type="dcterms:W3CDTF">2013-05-16T10:48:00Z</dcterms:created>
  <dcterms:modified xsi:type="dcterms:W3CDTF">2013-05-16T10:50:00Z</dcterms:modified>
</cp:coreProperties>
</file>